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29" w:rsidRDefault="004B6A29" w:rsidP="004B6A29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ИТОГОВЫЙ </w:t>
      </w:r>
      <w:r w:rsidRPr="00C511EA">
        <w:rPr>
          <w:rFonts w:ascii="Times New Roman" w:eastAsiaTheme="minorHAnsi" w:hAnsi="Times New Roman"/>
          <w:b/>
          <w:sz w:val="24"/>
          <w:szCs w:val="24"/>
        </w:rPr>
        <w:t>ТЕСТ</w:t>
      </w:r>
    </w:p>
    <w:p w:rsidR="004B6A29" w:rsidRPr="00C511EA" w:rsidRDefault="004B6A29" w:rsidP="004B6A29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4B6A29" w:rsidRPr="00C511EA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11EA">
        <w:rPr>
          <w:rFonts w:ascii="Times New Roman" w:hAnsi="Times New Roman"/>
          <w:sz w:val="24"/>
          <w:szCs w:val="24"/>
        </w:rPr>
        <w:t>1. RUS код – это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Числовой код, под которым зарегистрирован спортсмен в базе данных Федерации;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Числовой код, под которым зарегистрирован спортсмен в международной базе данных;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Номер, под которым спортсмен примет участие в соревнованиях;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55BD9">
        <w:rPr>
          <w:rFonts w:ascii="Times New Roman" w:eastAsiaTheme="minorHAnsi" w:hAnsi="Times New Roman"/>
          <w:sz w:val="24"/>
          <w:szCs w:val="24"/>
        </w:rPr>
        <w:t>2. К первой категории соревнований относятся: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eastAsiaTheme="minorHAnsi" w:hAnsi="Times New Roman"/>
          <w:sz w:val="24"/>
          <w:szCs w:val="24"/>
        </w:rPr>
        <w:t xml:space="preserve">А) </w:t>
      </w:r>
      <w:r w:rsidRPr="00F55BD9">
        <w:rPr>
          <w:rFonts w:ascii="Times New Roman" w:hAnsi="Times New Roman"/>
          <w:sz w:val="24"/>
          <w:szCs w:val="24"/>
        </w:rPr>
        <w:t>Чемпионат, первенство муниципальных образований, другие официальные соревнования муниципальных образований, соревнования физкультурно-спортивных организаций;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Международные соревнования (FIS) проводимые на территории Российской Федерации, чемпионат, Кубок, первенства Российской Федерации, всероссийские официальные спортивные соревнования, чемпионаты, первенства федеральных округов Российской Федерации;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В) </w:t>
      </w:r>
      <w:bookmarkStart w:id="0" w:name="100025"/>
      <w:bookmarkEnd w:id="0"/>
      <w:r w:rsidRPr="00F55BD9">
        <w:rPr>
          <w:rFonts w:ascii="Times New Roman" w:hAnsi="Times New Roman"/>
          <w:sz w:val="24"/>
          <w:szCs w:val="24"/>
        </w:rPr>
        <w:t>Чемпионат, Кубок, первенство субъектов Российской Федерации, другие официальные соревнования субъектов Российской Федерации.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3. Соревнования по лыжным гонкам подразделяются </w:t>
      </w:r>
      <w:proofErr w:type="gramStart"/>
      <w:r w:rsidRPr="00F55BD9">
        <w:rPr>
          <w:rFonts w:ascii="Times New Roman" w:hAnsi="Times New Roman"/>
          <w:sz w:val="24"/>
          <w:szCs w:val="24"/>
        </w:rPr>
        <w:t>на</w:t>
      </w:r>
      <w:proofErr w:type="gramEnd"/>
      <w:r w:rsidRPr="00F55BD9">
        <w:rPr>
          <w:rFonts w:ascii="Times New Roman" w:hAnsi="Times New Roman"/>
          <w:sz w:val="24"/>
          <w:szCs w:val="24"/>
        </w:rPr>
        <w:t>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личные, лично-командные, командные;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индивидуальные, групповые, парные;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смешанные, индивидуальные.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4. На всех соревнованиях по лыжным гонкам на официальные церемонии с поднятием флагов и исполнением гимнов спортсменам разрешается брать с собой: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А)  лыжи, палки;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не разрешается брать с собой спортивный инвентарь;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лыжные ботинки, шлем, очки.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5. На всех соревнованиях по лыжным гонкам, при проведении неофициальной презентации победителей (цветочная церемония) спортсмены обязательно должны взять на пьедестал: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BD9">
        <w:rPr>
          <w:rFonts w:ascii="Times New Roman" w:hAnsi="Times New Roman"/>
          <w:sz w:val="24"/>
          <w:szCs w:val="24"/>
        </w:rPr>
        <w:t>А) сумки на поясе, мобильные телефоны на шее, рюкзаки, бутылки;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лыжи, палки, лыжные ботинки, шлем, очки;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стартовый номер участника.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6. Что не указывается в Положении о соревнованиях: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Статус соревнований,</w:t>
      </w:r>
      <w:bookmarkStart w:id="1" w:name="100099"/>
      <w:bookmarkEnd w:id="1"/>
      <w:r w:rsidRPr="00F55BD9">
        <w:rPr>
          <w:rFonts w:ascii="Times New Roman" w:hAnsi="Times New Roman"/>
          <w:sz w:val="24"/>
          <w:szCs w:val="24"/>
        </w:rPr>
        <w:t xml:space="preserve"> место и сроки проведения соревнований, </w:t>
      </w:r>
      <w:bookmarkStart w:id="2" w:name="100100"/>
      <w:bookmarkEnd w:id="2"/>
      <w:r w:rsidRPr="00F55BD9">
        <w:rPr>
          <w:rFonts w:ascii="Times New Roman" w:hAnsi="Times New Roman"/>
          <w:sz w:val="24"/>
          <w:szCs w:val="24"/>
        </w:rPr>
        <w:t>организаторы соревнований;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Требования к участникам соревнований и условия их допуска,</w:t>
      </w:r>
      <w:bookmarkStart w:id="3" w:name="100102"/>
      <w:bookmarkEnd w:id="3"/>
      <w:r w:rsidRPr="00F55BD9">
        <w:rPr>
          <w:rFonts w:ascii="Times New Roman" w:hAnsi="Times New Roman"/>
          <w:sz w:val="24"/>
          <w:szCs w:val="24"/>
        </w:rPr>
        <w:t xml:space="preserve"> программа соревнований, порядок предоставления заявок на участие;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В) </w:t>
      </w:r>
      <w:bookmarkStart w:id="4" w:name="100103"/>
      <w:bookmarkEnd w:id="4"/>
      <w:r w:rsidRPr="00F55BD9">
        <w:rPr>
          <w:rFonts w:ascii="Times New Roman" w:hAnsi="Times New Roman"/>
          <w:sz w:val="24"/>
          <w:szCs w:val="24"/>
        </w:rPr>
        <w:t xml:space="preserve"> Условия подведения итогов, </w:t>
      </w:r>
      <w:bookmarkStart w:id="5" w:name="100104"/>
      <w:bookmarkEnd w:id="5"/>
      <w:r w:rsidRPr="00F55BD9">
        <w:rPr>
          <w:rFonts w:ascii="Times New Roman" w:hAnsi="Times New Roman"/>
          <w:sz w:val="24"/>
          <w:szCs w:val="24"/>
        </w:rPr>
        <w:t xml:space="preserve">награждение, </w:t>
      </w:r>
      <w:bookmarkStart w:id="6" w:name="100105"/>
      <w:bookmarkStart w:id="7" w:name="100106"/>
      <w:bookmarkEnd w:id="6"/>
      <w:bookmarkEnd w:id="7"/>
      <w:r w:rsidRPr="00F55BD9">
        <w:rPr>
          <w:rFonts w:ascii="Times New Roman" w:hAnsi="Times New Roman"/>
          <w:sz w:val="24"/>
          <w:szCs w:val="24"/>
        </w:rPr>
        <w:t>состав главной судейской коллегии.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7. Официальные лица соревнований: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А) Технический делегат, </w:t>
      </w:r>
      <w:bookmarkStart w:id="8" w:name="100124"/>
      <w:bookmarkEnd w:id="8"/>
      <w:r w:rsidRPr="00F55BD9">
        <w:rPr>
          <w:rFonts w:ascii="Times New Roman" w:hAnsi="Times New Roman"/>
          <w:sz w:val="24"/>
          <w:szCs w:val="24"/>
        </w:rPr>
        <w:t xml:space="preserve">ассистент технического делегата, </w:t>
      </w:r>
      <w:bookmarkStart w:id="9" w:name="100125"/>
      <w:bookmarkEnd w:id="9"/>
      <w:r w:rsidRPr="00F55BD9">
        <w:rPr>
          <w:rFonts w:ascii="Times New Roman" w:hAnsi="Times New Roman"/>
          <w:sz w:val="24"/>
          <w:szCs w:val="24"/>
        </w:rPr>
        <w:t>председатель Комитета Федерации по организации и проведению соревнований;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Оргкомитет, главный судья, главный секретарь;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Приглашенные лица, представители команд, главная судейская коллегия.</w:t>
      </w:r>
    </w:p>
    <w:p w:rsidR="004B6A29" w:rsidRPr="00F55BD9" w:rsidRDefault="004B6A29" w:rsidP="004B6A29">
      <w:pPr>
        <w:pStyle w:val="pboth"/>
        <w:spacing w:before="0" w:beforeAutospacing="0" w:after="0" w:afterAutospacing="0"/>
        <w:ind w:firstLine="709"/>
      </w:pPr>
      <w:r w:rsidRPr="00F55BD9">
        <w:t>8. Кто не входит в состав ГСК?</w:t>
      </w:r>
    </w:p>
    <w:p w:rsidR="004B6A29" w:rsidRPr="00F55BD9" w:rsidRDefault="004B6A29" w:rsidP="004B6A29">
      <w:pPr>
        <w:pStyle w:val="pboth"/>
        <w:spacing w:before="0" w:beforeAutospacing="0" w:after="0" w:afterAutospacing="0"/>
        <w:ind w:firstLine="709"/>
      </w:pPr>
      <w:r w:rsidRPr="00F55BD9">
        <w:t>А)  заместитель главного секретаря;</w:t>
      </w:r>
    </w:p>
    <w:p w:rsidR="004B6A29" w:rsidRPr="00F55BD9" w:rsidRDefault="004B6A29" w:rsidP="004B6A29">
      <w:pPr>
        <w:pStyle w:val="pboth"/>
        <w:spacing w:before="0" w:beforeAutospacing="0" w:after="0" w:afterAutospacing="0"/>
        <w:ind w:firstLine="709"/>
      </w:pPr>
      <w:r w:rsidRPr="00F55BD9">
        <w:t>Б)  старший судья по стадиону;</w:t>
      </w:r>
    </w:p>
    <w:p w:rsidR="004B6A29" w:rsidRPr="00F55BD9" w:rsidRDefault="004B6A29" w:rsidP="004B6A29">
      <w:pPr>
        <w:pStyle w:val="pboth"/>
        <w:spacing w:before="0" w:beforeAutospacing="0" w:after="0" w:afterAutospacing="0"/>
        <w:ind w:firstLine="709"/>
      </w:pPr>
      <w:r w:rsidRPr="00F55BD9">
        <w:t>В)  главный судья-хронометрист.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100133"/>
      <w:bookmarkEnd w:id="10"/>
      <w:r w:rsidRPr="00F55BD9">
        <w:rPr>
          <w:rFonts w:ascii="Times New Roman" w:eastAsiaTheme="minorHAnsi" w:hAnsi="Times New Roman"/>
          <w:sz w:val="24"/>
          <w:szCs w:val="24"/>
        </w:rPr>
        <w:t xml:space="preserve">9. Кто не входит в </w:t>
      </w:r>
      <w:r w:rsidRPr="00F55BD9">
        <w:rPr>
          <w:rFonts w:ascii="Times New Roman" w:hAnsi="Times New Roman"/>
          <w:sz w:val="24"/>
          <w:szCs w:val="24"/>
        </w:rPr>
        <w:t>состав Жюри на соревнованиях 1-й категории: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Технический делегат;</w:t>
      </w:r>
      <w:bookmarkStart w:id="11" w:name="100211"/>
      <w:bookmarkStart w:id="12" w:name="100212"/>
      <w:bookmarkEnd w:id="11"/>
      <w:bookmarkEnd w:id="12"/>
      <w:r w:rsidRPr="00F55BD9">
        <w:rPr>
          <w:rFonts w:ascii="Times New Roman" w:hAnsi="Times New Roman"/>
          <w:sz w:val="24"/>
          <w:szCs w:val="24"/>
        </w:rPr>
        <w:t xml:space="preserve">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eastAsiaTheme="minorHAnsi" w:hAnsi="Times New Roman"/>
          <w:sz w:val="24"/>
          <w:szCs w:val="24"/>
        </w:rPr>
        <w:t xml:space="preserve">Б) </w:t>
      </w:r>
      <w:r w:rsidRPr="00F55BD9">
        <w:rPr>
          <w:rFonts w:ascii="Times New Roman" w:hAnsi="Times New Roman"/>
          <w:sz w:val="24"/>
          <w:szCs w:val="24"/>
        </w:rPr>
        <w:t>главный судья соревнований;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судья - руководитель службы хронометража и обработки результатов.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lastRenderedPageBreak/>
        <w:t>10. Кто ведет совещание представителей команд?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главный судья соревнования;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главный секретарь соревнования;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технический делегат.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11. Длина дистанции в спринте у мужчин может быть: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0,5 – 1,8 км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0,8 – 1,6 км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1 – 1,8 км.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eastAsiaTheme="minorHAnsi" w:hAnsi="Times New Roman"/>
          <w:sz w:val="24"/>
          <w:szCs w:val="24"/>
        </w:rPr>
        <w:t xml:space="preserve">12. </w:t>
      </w:r>
      <w:r w:rsidRPr="00F55BD9">
        <w:rPr>
          <w:rFonts w:ascii="Times New Roman" w:hAnsi="Times New Roman"/>
          <w:sz w:val="24"/>
          <w:szCs w:val="24"/>
        </w:rPr>
        <w:t>Где прорезана одна и более классических лыжней повторная смена или переступание в лыжню или из лыжни: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допускается 2 раза;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запрещено;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допускается 3 раза.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13. Что обозначает HD</w:t>
      </w:r>
      <w:proofErr w:type="gramStart"/>
      <w:r w:rsidRPr="00F55BD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разница высот между самой высокой и самой низкой точками соревновательной трассы;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подъем с наибольшей суммой отдельных подъемов (самый большой подъем);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общая сумма всех подъемов на трассе.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14. Что обозначает MC</w:t>
      </w:r>
      <w:proofErr w:type="gramStart"/>
      <w:r w:rsidRPr="00F55BD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разница высот между самой высокой и самой низкой точками соревновательной трассы;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подъем с наибольшей суммой отдельных подъемов (самый большой подъем);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общая сумма всех подъемов на трассе.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15. Что обозначает TC</w:t>
      </w:r>
      <w:proofErr w:type="gramStart"/>
      <w:r w:rsidRPr="00F55BD9">
        <w:rPr>
          <w:rFonts w:ascii="Times New Roman" w:hAnsi="Times New Roman"/>
          <w:sz w:val="24"/>
          <w:szCs w:val="24"/>
        </w:rPr>
        <w:t xml:space="preserve"> ?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разница высот между самой высокой и самой низкой точками соревновательной трассы;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подъем с наибольшей суммой отдельных подъемов (самый большой подъем);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общая сумма всех подъемов на трассе.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16. Ширина трассы категории</w:t>
      </w:r>
      <w:proofErr w:type="gramStart"/>
      <w:r w:rsidRPr="00F55BD9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F55BD9">
        <w:rPr>
          <w:rFonts w:ascii="Times New Roman" w:hAnsi="Times New Roman"/>
          <w:sz w:val="24"/>
          <w:szCs w:val="24"/>
        </w:rPr>
        <w:t xml:space="preserve"> допускает проведение соревнований: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Соревнования с раздельным стартом классический стиль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Б) Соревнования с </w:t>
      </w:r>
      <w:proofErr w:type="spellStart"/>
      <w:proofErr w:type="gramStart"/>
      <w:r w:rsidRPr="00F55BD9">
        <w:rPr>
          <w:rFonts w:ascii="Times New Roman" w:hAnsi="Times New Roman"/>
          <w:sz w:val="24"/>
          <w:szCs w:val="24"/>
        </w:rPr>
        <w:t>масс-стартом</w:t>
      </w:r>
      <w:proofErr w:type="spellEnd"/>
      <w:proofErr w:type="gramEnd"/>
      <w:r w:rsidRPr="00F55BD9">
        <w:rPr>
          <w:rFonts w:ascii="Times New Roman" w:hAnsi="Times New Roman"/>
          <w:sz w:val="24"/>
          <w:szCs w:val="24"/>
        </w:rPr>
        <w:t xml:space="preserve"> классический стиль.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Соревнования с раздельным стартом свободный стиль.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17. Ширина трассы категории</w:t>
      </w:r>
      <w:proofErr w:type="gramStart"/>
      <w:r w:rsidRPr="00F55BD9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55BD9">
        <w:rPr>
          <w:rFonts w:ascii="Times New Roman" w:hAnsi="Times New Roman"/>
          <w:sz w:val="24"/>
          <w:szCs w:val="24"/>
        </w:rPr>
        <w:t xml:space="preserve">  допускает проведение соревнований: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Эстафета классический стиль;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55BD9">
        <w:rPr>
          <w:rFonts w:ascii="Times New Roman" w:hAnsi="Times New Roman"/>
          <w:sz w:val="24"/>
          <w:szCs w:val="24"/>
        </w:rPr>
        <w:t>Скиатлон</w:t>
      </w:r>
      <w:proofErr w:type="spellEnd"/>
      <w:r w:rsidRPr="00F55BD9">
        <w:rPr>
          <w:rFonts w:ascii="Times New Roman" w:hAnsi="Times New Roman"/>
          <w:sz w:val="24"/>
          <w:szCs w:val="24"/>
        </w:rPr>
        <w:t xml:space="preserve"> классическая часть;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В) Соревнования с </w:t>
      </w:r>
      <w:proofErr w:type="spellStart"/>
      <w:proofErr w:type="gramStart"/>
      <w:r w:rsidRPr="00F55BD9">
        <w:rPr>
          <w:rFonts w:ascii="Times New Roman" w:hAnsi="Times New Roman"/>
          <w:sz w:val="24"/>
          <w:szCs w:val="24"/>
        </w:rPr>
        <w:t>масс-стартом</w:t>
      </w:r>
      <w:proofErr w:type="spellEnd"/>
      <w:proofErr w:type="gramEnd"/>
      <w:r w:rsidRPr="00F55BD9">
        <w:rPr>
          <w:rFonts w:ascii="Times New Roman" w:hAnsi="Times New Roman"/>
          <w:sz w:val="24"/>
          <w:szCs w:val="24"/>
        </w:rPr>
        <w:t xml:space="preserve"> свободный стиль.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18. Ширина трассы категории </w:t>
      </w:r>
      <w:r w:rsidRPr="00F55BD9">
        <w:rPr>
          <w:rFonts w:ascii="Times New Roman" w:hAnsi="Times New Roman"/>
          <w:sz w:val="24"/>
          <w:szCs w:val="24"/>
          <w:lang w:val="en-US"/>
        </w:rPr>
        <w:t>D</w:t>
      </w:r>
      <w:r w:rsidRPr="00F55BD9">
        <w:rPr>
          <w:rFonts w:ascii="Times New Roman" w:hAnsi="Times New Roman"/>
          <w:sz w:val="24"/>
          <w:szCs w:val="24"/>
        </w:rPr>
        <w:t xml:space="preserve">  допускает проведение соревнований: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F55BD9">
        <w:rPr>
          <w:rFonts w:ascii="Times New Roman" w:hAnsi="Times New Roman"/>
          <w:sz w:val="24"/>
          <w:szCs w:val="24"/>
        </w:rPr>
        <w:t>Персьют</w:t>
      </w:r>
      <w:proofErr w:type="spellEnd"/>
      <w:r w:rsidRPr="00F55BD9">
        <w:rPr>
          <w:rFonts w:ascii="Times New Roman" w:hAnsi="Times New Roman"/>
          <w:sz w:val="24"/>
          <w:szCs w:val="24"/>
        </w:rPr>
        <w:t xml:space="preserve"> классический стиль;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F55BD9">
        <w:rPr>
          <w:rFonts w:ascii="Times New Roman" w:hAnsi="Times New Roman"/>
          <w:sz w:val="24"/>
          <w:szCs w:val="24"/>
        </w:rPr>
        <w:t>Персьют</w:t>
      </w:r>
      <w:proofErr w:type="spellEnd"/>
      <w:r w:rsidRPr="00F55BD9">
        <w:rPr>
          <w:rFonts w:ascii="Times New Roman" w:hAnsi="Times New Roman"/>
          <w:sz w:val="24"/>
          <w:szCs w:val="24"/>
        </w:rPr>
        <w:t xml:space="preserve"> свободный стиль;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F55BD9">
        <w:rPr>
          <w:rFonts w:ascii="Times New Roman" w:hAnsi="Times New Roman"/>
          <w:sz w:val="24"/>
          <w:szCs w:val="24"/>
        </w:rPr>
        <w:t>Скиатлон</w:t>
      </w:r>
      <w:proofErr w:type="spellEnd"/>
      <w:r w:rsidRPr="00F55BD9">
        <w:rPr>
          <w:rFonts w:ascii="Times New Roman" w:hAnsi="Times New Roman"/>
          <w:sz w:val="24"/>
          <w:szCs w:val="24"/>
        </w:rPr>
        <w:t>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19. На всероссийских соревнованиях наивысшая точка трассы для лыжных гонок не должна превышать (над уровнем моря):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1600 м;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2000 м;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1800 м.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20. Что такое </w:t>
      </w:r>
      <w:proofErr w:type="spellStart"/>
      <w:r w:rsidRPr="00F55BD9">
        <w:rPr>
          <w:rFonts w:ascii="Times New Roman" w:hAnsi="Times New Roman"/>
          <w:sz w:val="24"/>
          <w:szCs w:val="24"/>
        </w:rPr>
        <w:t>пит-боксы</w:t>
      </w:r>
      <w:proofErr w:type="spellEnd"/>
      <w:r w:rsidRPr="00F55BD9">
        <w:rPr>
          <w:rFonts w:ascii="Times New Roman" w:hAnsi="Times New Roman"/>
          <w:sz w:val="24"/>
          <w:szCs w:val="24"/>
        </w:rPr>
        <w:t>?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специально отведенные места для кормления спортсменов;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специально отведенные места для смены лыж;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специально отведенные места для подготовки лыж.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21. Технические заявки должны быть получены и проверены секретарем соревнований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не позднее, чем за 2 ч до начала совещания представителей команд;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lastRenderedPageBreak/>
        <w:t>Б) сразу после совещания представителей команд;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за день до начала соревнований.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22. Поздние заявки могут быть приняты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главным секретарем за 2 часа до старта;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Жюри до начала жеребьевки;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главным судьей за 1 час до старта.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23. На соревнованиях по лыжным гонкам используются следующие виды стартов: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А) раздельный старт, </w:t>
      </w:r>
      <w:proofErr w:type="spellStart"/>
      <w:proofErr w:type="gramStart"/>
      <w:r w:rsidRPr="00F55BD9">
        <w:rPr>
          <w:rFonts w:ascii="Times New Roman" w:hAnsi="Times New Roman"/>
          <w:sz w:val="24"/>
          <w:szCs w:val="24"/>
        </w:rPr>
        <w:t>масс-старт</w:t>
      </w:r>
      <w:proofErr w:type="spellEnd"/>
      <w:proofErr w:type="gramEnd"/>
      <w:r w:rsidRPr="00F55BD9">
        <w:rPr>
          <w:rFonts w:ascii="Times New Roman" w:hAnsi="Times New Roman"/>
          <w:sz w:val="24"/>
          <w:szCs w:val="24"/>
        </w:rPr>
        <w:t xml:space="preserve">, старт в </w:t>
      </w:r>
      <w:proofErr w:type="spellStart"/>
      <w:r w:rsidRPr="00F55BD9">
        <w:rPr>
          <w:rFonts w:ascii="Times New Roman" w:hAnsi="Times New Roman"/>
          <w:sz w:val="24"/>
          <w:szCs w:val="24"/>
        </w:rPr>
        <w:t>персьюте</w:t>
      </w:r>
      <w:proofErr w:type="spellEnd"/>
      <w:r w:rsidRPr="00F55BD9">
        <w:rPr>
          <w:rFonts w:ascii="Times New Roman" w:hAnsi="Times New Roman"/>
          <w:sz w:val="24"/>
          <w:szCs w:val="24"/>
        </w:rPr>
        <w:t xml:space="preserve"> и старт забегов;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Б) индивидуальный старт, </w:t>
      </w:r>
      <w:proofErr w:type="spellStart"/>
      <w:proofErr w:type="gramStart"/>
      <w:r w:rsidRPr="00F55BD9">
        <w:rPr>
          <w:rFonts w:ascii="Times New Roman" w:hAnsi="Times New Roman"/>
          <w:sz w:val="24"/>
          <w:szCs w:val="24"/>
        </w:rPr>
        <w:t>масс-старт</w:t>
      </w:r>
      <w:proofErr w:type="spellEnd"/>
      <w:proofErr w:type="gramEnd"/>
      <w:r w:rsidRPr="00F55BD9">
        <w:rPr>
          <w:rFonts w:ascii="Times New Roman" w:hAnsi="Times New Roman"/>
          <w:sz w:val="24"/>
          <w:szCs w:val="24"/>
        </w:rPr>
        <w:t>, командный старт;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раздельный старт, командный старт; общий старт.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24. При использовании электронной системы старта (стартовая калитка (турникет), стартовые часы) спортсмен может стартовать: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в любое время в течение 3 секунд;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сразу после звукового сигнала;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в любое время в течение 3 секунд до стартового сигнала и 3 секунд после стартового сигнала.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25. В соревнованиях с раздельным стартом или стартом в </w:t>
      </w:r>
      <w:proofErr w:type="spellStart"/>
      <w:r w:rsidRPr="00F55BD9">
        <w:rPr>
          <w:rFonts w:ascii="Times New Roman" w:hAnsi="Times New Roman"/>
          <w:sz w:val="24"/>
          <w:szCs w:val="24"/>
        </w:rPr>
        <w:t>персьюте</w:t>
      </w:r>
      <w:proofErr w:type="spellEnd"/>
      <w:r w:rsidRPr="00F55BD9">
        <w:rPr>
          <w:rFonts w:ascii="Times New Roman" w:hAnsi="Times New Roman"/>
          <w:sz w:val="24"/>
          <w:szCs w:val="24"/>
        </w:rPr>
        <w:t xml:space="preserve"> спортсмен, который совершил фальстарт: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не будет возвращен к стартовой линии;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будет возвращен к стартовой линии и соревнования начинаются заново;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В) не будет возвращен к стартовой линии и к его времени прибавят 5 </w:t>
      </w:r>
      <w:proofErr w:type="gramStart"/>
      <w:r w:rsidRPr="00F55BD9">
        <w:rPr>
          <w:rFonts w:ascii="Times New Roman" w:hAnsi="Times New Roman"/>
          <w:sz w:val="24"/>
          <w:szCs w:val="24"/>
        </w:rPr>
        <w:t>с</w:t>
      </w:r>
      <w:proofErr w:type="gramEnd"/>
      <w:r w:rsidRPr="00F55BD9">
        <w:rPr>
          <w:rFonts w:ascii="Times New Roman" w:hAnsi="Times New Roman"/>
          <w:sz w:val="24"/>
          <w:szCs w:val="24"/>
        </w:rPr>
        <w:t>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26. Для определения официального времени финиша спортсмена при использовании системы фотофиниша точкой измерения является: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носок ботинка, который первым достиг финишной линии;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стопа спортсмена, которая находится впереди, пересекает финишную линию;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любая часть спортсмена, которая находится впереди, пересекает финишную линию.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27. На этапах эстафеты следует использовать стартовые номера различных цветов. На соревнованиях 1-й категории используются цвета: 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BD9">
        <w:rPr>
          <w:rFonts w:ascii="Times New Roman" w:hAnsi="Times New Roman"/>
          <w:sz w:val="24"/>
          <w:szCs w:val="24"/>
        </w:rPr>
        <w:t>А) 1-й этап - синий; 2-й этап - зеленый; 3-й этап - желтый, 4-й этап – красный;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BD9">
        <w:rPr>
          <w:rFonts w:ascii="Times New Roman" w:hAnsi="Times New Roman"/>
          <w:sz w:val="24"/>
          <w:szCs w:val="24"/>
        </w:rPr>
        <w:t>В) 1-й этап - желтый; 2-й этап - зеленый; 3-й этап - красный, 4-й этап – синий;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5BD9">
        <w:rPr>
          <w:rFonts w:ascii="Times New Roman" w:hAnsi="Times New Roman"/>
          <w:sz w:val="24"/>
          <w:szCs w:val="24"/>
        </w:rPr>
        <w:t>В) 1-й этап - красный; 2-й этап - зеленый; 3-й этап - желтый, 4-й этап - синий.</w:t>
      </w:r>
      <w:proofErr w:type="gramEnd"/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28. В соревнованиях классическим стилем максимальная длина лыжных палок не должна превышать: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83% от роста участника;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87% от роста участника;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80% от роста участника.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29. В соревнованиях свободным стилем максимальная длина лыжных палок не должна превышать: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А) 90% от роста участника;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83% от роста участника.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100% от роста участника.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 xml:space="preserve">30. На дистанции с длиной трассы более 50 км разрешается осуществлять замену лыж в </w:t>
      </w:r>
      <w:proofErr w:type="spellStart"/>
      <w:r w:rsidRPr="00F55BD9">
        <w:rPr>
          <w:rFonts w:ascii="Times New Roman" w:hAnsi="Times New Roman"/>
          <w:sz w:val="24"/>
          <w:szCs w:val="24"/>
        </w:rPr>
        <w:t>пит-боксах</w:t>
      </w:r>
      <w:proofErr w:type="spellEnd"/>
      <w:r w:rsidRPr="00F55BD9">
        <w:rPr>
          <w:rFonts w:ascii="Times New Roman" w:hAnsi="Times New Roman"/>
          <w:sz w:val="24"/>
          <w:szCs w:val="24"/>
        </w:rPr>
        <w:t>: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101621"/>
      <w:bookmarkEnd w:id="13"/>
      <w:r w:rsidRPr="00F55BD9">
        <w:rPr>
          <w:rFonts w:ascii="Times New Roman" w:hAnsi="Times New Roman"/>
          <w:sz w:val="24"/>
          <w:szCs w:val="24"/>
        </w:rPr>
        <w:t>А) 1 раз;</w:t>
      </w:r>
    </w:p>
    <w:p w:rsidR="004B6A29" w:rsidRPr="00F55BD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Б) 2 раза;</w:t>
      </w:r>
    </w:p>
    <w:p w:rsidR="004B6A29" w:rsidRDefault="004B6A29" w:rsidP="004B6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5BD9">
        <w:rPr>
          <w:rFonts w:ascii="Times New Roman" w:hAnsi="Times New Roman"/>
          <w:sz w:val="24"/>
          <w:szCs w:val="24"/>
        </w:rPr>
        <w:t>В) 3 раза.</w:t>
      </w:r>
    </w:p>
    <w:p w:rsidR="0057577C" w:rsidRDefault="0057577C"/>
    <w:sectPr w:rsidR="0057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B6A29"/>
    <w:rsid w:val="004B6A29"/>
    <w:rsid w:val="0057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4B6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1020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2021-11-11T03:58:00Z</dcterms:created>
  <dcterms:modified xsi:type="dcterms:W3CDTF">2021-11-11T04:01:00Z</dcterms:modified>
</cp:coreProperties>
</file>